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Pr="00C008C9" w:rsidRDefault="00857F8F" w:rsidP="00857F8F">
      <w:pPr>
        <w:pStyle w:val="af2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[ҮЛГІ]</w:t>
      </w: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857F8F" w:rsidRP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sz w:val="28"/>
          <w:lang w:val="kk-KZ"/>
        </w:rPr>
      </w:pPr>
      <w:r w:rsidRPr="00857F8F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«Ұлттық Мемлекеттік</w:t>
      </w:r>
    </w:p>
    <w:p w:rsidR="00857F8F" w:rsidRP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sz w:val="28"/>
          <w:lang w:val="kk-KZ"/>
        </w:rPr>
      </w:pPr>
      <w:r w:rsidRPr="00857F8F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ғылыми-техникалық</w:t>
      </w:r>
    </w:p>
    <w:p w:rsidR="00857F8F" w:rsidRP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sz w:val="28"/>
          <w:lang w:val="kk-KZ"/>
        </w:rPr>
      </w:pPr>
      <w:r w:rsidRPr="00857F8F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сараптама орталығы» АҚ</w:t>
      </w: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857F8F">
        <w:rPr>
          <w:rFonts w:ascii="Times New Roman" w:eastAsia="Times New Roman" w:hAnsi="Times New Roman" w:cs="Times New Roman"/>
          <w:color w:val="000000"/>
          <w:sz w:val="28"/>
          <w:lang w:val="kk-KZ"/>
        </w:rPr>
        <w:t>  </w:t>
      </w: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857F8F" w:rsidRP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857F8F" w:rsidRP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spacing w:after="0" w:line="240" w:lineRule="auto"/>
        <w:ind w:firstLine="680"/>
        <w:jc w:val="both"/>
        <w:rPr>
          <w:lang w:val="ru-RU"/>
        </w:rPr>
      </w:pPr>
    </w:p>
    <w:p w:rsidR="00857F8F" w:rsidRPr="00C008C9" w:rsidRDefault="00857F8F" w:rsidP="00857F8F">
      <w:pPr>
        <w:pStyle w:val="af2"/>
        <w:ind w:firstLine="708"/>
        <w:jc w:val="both"/>
        <w:rPr>
          <w:lang w:val="kk-KZ"/>
        </w:rPr>
      </w:pPr>
      <w:r w:rsidRPr="00ED459D">
        <w:rPr>
          <w:rFonts w:ascii="Times New Roman" w:eastAsia="Times New Roman" w:hAnsi="Times New Roman" w:cs="Times New Roman"/>
          <w:color w:val="000000"/>
          <w:sz w:val="28"/>
          <w:szCs w:val="28"/>
        </w:rPr>
        <w:t>   </w:t>
      </w:r>
      <w:r w:rsidRP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Қазақ ұлттық қыздар педагогикалық университеті» КеАҚ жанында құрылған </w:t>
      </w:r>
      <w:r w:rsidRPr="00857F8F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«8D05301 – Химия» және «8D01503 – Химия»  білім беру бағдарламалары  бойынша </w:t>
      </w:r>
      <w:r w:rsidRP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>диссертациялық кеңес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  </w:t>
      </w:r>
      <w:r w:rsidRPr="00857F8F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«8D05301 – Химия»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білім беру бағдарламасы бойынша </w:t>
      </w:r>
      <w:r w:rsidRP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Бурханбаева Толкынай Тажибековнаның «Кукурбитурил негізіндегі жаңа комплексті қосылыстарды синтездеу және зерттеу» </w:t>
      </w:r>
      <w:r w:rsidRPr="00857F8F">
        <w:rPr>
          <w:rFonts w:ascii="Times New Roman" w:eastAsia="Times New Roman" w:hAnsi="Times New Roman" w:cs="Times New Roman"/>
          <w:color w:val="000000"/>
          <w:sz w:val="28"/>
          <w:lang w:val="kk-KZ"/>
        </w:rPr>
        <w:t>атты диссертациясын кірме материалды авторға және кірме дерекнамасына сілтемесіз пайдалануын тексеруге жолдап отыр. Сонымен қатар, диссертация мәтінін «ҰМҒТСО» АҚ сайтында ашық түрде орналастыруларыңызды сұрай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ды.</w:t>
      </w:r>
    </w:p>
    <w:p w:rsidR="00857F8F" w:rsidRPr="00C008C9" w:rsidRDefault="00857F8F" w:rsidP="00857F8F">
      <w:pPr>
        <w:pStyle w:val="af2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>Диссертацияны қорғау 2025 жылдың  12 желтоқсан  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күні болып бекітілді.</w:t>
      </w:r>
    </w:p>
    <w:p w:rsidR="00857F8F" w:rsidRP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680"/>
        <w:jc w:val="both"/>
        <w:rPr>
          <w:sz w:val="28"/>
          <w:szCs w:val="28"/>
          <w:lang w:val="kk-KZ"/>
        </w:rPr>
      </w:pPr>
    </w:p>
    <w:p w:rsidR="00857F8F" w:rsidRPr="00857F8F" w:rsidRDefault="00857F8F" w:rsidP="00857F8F">
      <w:pPr>
        <w:spacing w:after="0"/>
        <w:ind w:firstLine="28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57F8F" w:rsidRPr="00857F8F" w:rsidRDefault="00857F8F" w:rsidP="00857F8F">
      <w:pPr>
        <w:spacing w:after="0"/>
        <w:ind w:firstLine="28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57F8F" w:rsidRDefault="00857F8F" w:rsidP="00857F8F">
      <w:pPr>
        <w:spacing w:after="0"/>
        <w:ind w:firstLine="28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57F8F" w:rsidRPr="00857F8F" w:rsidRDefault="00857F8F" w:rsidP="00857F8F">
      <w:pPr>
        <w:spacing w:after="0"/>
        <w:ind w:firstLine="28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57F8F" w:rsidRPr="000471E8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Басқарма  мүшесі – Академиялық </w:t>
      </w:r>
    </w:p>
    <w:p w:rsidR="00857F8F" w:rsidRPr="00F94EE7" w:rsidRDefault="00857F8F" w:rsidP="00857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>мәселелер жөніндегі проректор                                                         С. Суатай</w:t>
      </w:r>
    </w:p>
    <w:p w:rsidR="00857F8F" w:rsidRPr="00F94EE7" w:rsidRDefault="00857F8F" w:rsidP="00857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7F8F" w:rsidRPr="00F94EE7" w:rsidRDefault="00857F8F" w:rsidP="00857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7F8F" w:rsidRPr="009F6BBE" w:rsidRDefault="00857F8F" w:rsidP="00857F8F">
      <w:pPr>
        <w:rPr>
          <w:lang w:val="kk-KZ"/>
        </w:rPr>
      </w:pPr>
    </w:p>
    <w:p w:rsidR="00857F8F" w:rsidRPr="009F6BBE" w:rsidRDefault="00857F8F" w:rsidP="00857F8F">
      <w:pPr>
        <w:rPr>
          <w:lang w:val="kk-KZ"/>
        </w:rPr>
      </w:pPr>
    </w:p>
    <w:p w:rsidR="00857F8F" w:rsidRDefault="00857F8F" w:rsidP="00857F8F">
      <w:pPr>
        <w:rPr>
          <w:lang w:val="kk-KZ"/>
        </w:rPr>
      </w:pPr>
    </w:p>
    <w:p w:rsidR="00857F8F" w:rsidRDefault="00857F8F" w:rsidP="00857F8F">
      <w:pPr>
        <w:rPr>
          <w:lang w:val="kk-KZ"/>
        </w:rPr>
      </w:pPr>
    </w:p>
    <w:p w:rsidR="00857F8F" w:rsidRDefault="00857F8F" w:rsidP="00857F8F">
      <w:pPr>
        <w:rPr>
          <w:lang w:val="kk-KZ"/>
        </w:rPr>
      </w:pPr>
    </w:p>
    <w:p w:rsidR="00857F8F" w:rsidRDefault="00857F8F" w:rsidP="00857F8F">
      <w:pPr>
        <w:rPr>
          <w:lang w:val="kk-KZ"/>
        </w:rPr>
      </w:pPr>
    </w:p>
    <w:p w:rsidR="00857F8F" w:rsidRPr="000B4231" w:rsidRDefault="00857F8F" w:rsidP="00857F8F">
      <w:pPr>
        <w:spacing w:after="0"/>
        <w:rPr>
          <w:rFonts w:ascii="Times New Roman" w:hAnsi="Times New Roman" w:cs="Times New Roman"/>
          <w:i/>
          <w:lang w:val="kk-KZ"/>
        </w:rPr>
      </w:pPr>
      <w:r w:rsidRPr="000B4231">
        <w:rPr>
          <w:rFonts w:ascii="Times New Roman" w:hAnsi="Times New Roman" w:cs="Times New Roman"/>
          <w:i/>
          <w:lang w:val="kk-KZ"/>
        </w:rPr>
        <w:t>Орын.: Ғалым хатшы</w:t>
      </w:r>
      <w:r>
        <w:rPr>
          <w:rFonts w:ascii="Times New Roman" w:hAnsi="Times New Roman" w:cs="Times New Roman"/>
          <w:i/>
          <w:lang w:val="kk-KZ"/>
        </w:rPr>
        <w:t xml:space="preserve"> </w:t>
      </w:r>
    </w:p>
    <w:p w:rsidR="00857F8F" w:rsidRDefault="00857F8F" w:rsidP="00857F8F">
      <w:pPr>
        <w:spacing w:after="0"/>
        <w:rPr>
          <w:rFonts w:ascii="Times New Roman" w:hAnsi="Times New Roman" w:cs="Times New Roman"/>
          <w:i/>
          <w:lang w:val="kk-KZ"/>
        </w:rPr>
      </w:pPr>
      <w:r w:rsidRPr="000B4231">
        <w:rPr>
          <w:rFonts w:ascii="Times New Roman" w:hAnsi="Times New Roman" w:cs="Times New Roman"/>
          <w:i/>
          <w:lang w:val="kk-KZ"/>
        </w:rPr>
        <w:t>Тел. 8</w:t>
      </w:r>
      <w:r>
        <w:rPr>
          <w:rFonts w:ascii="Times New Roman" w:hAnsi="Times New Roman" w:cs="Times New Roman"/>
          <w:i/>
          <w:lang w:val="kk-KZ"/>
        </w:rPr>
        <w:t> </w:t>
      </w:r>
      <w:r w:rsidRPr="000B4231">
        <w:rPr>
          <w:rFonts w:ascii="Times New Roman" w:hAnsi="Times New Roman" w:cs="Times New Roman"/>
          <w:i/>
          <w:lang w:val="kk-KZ"/>
        </w:rPr>
        <w:t>701</w:t>
      </w:r>
    </w:p>
    <w:p w:rsidR="00857F8F" w:rsidRPr="000B4231" w:rsidRDefault="00857F8F" w:rsidP="00857F8F">
      <w:pPr>
        <w:spacing w:after="0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Корп.почта:</w:t>
      </w:r>
      <w:r w:rsidRPr="000B4231">
        <w:rPr>
          <w:rFonts w:ascii="Times New Roman" w:hAnsi="Times New Roman" w:cs="Times New Roman"/>
          <w:i/>
          <w:lang w:val="kk-KZ"/>
        </w:rPr>
        <w:t xml:space="preserve"> </w:t>
      </w: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Pr="00C008C9" w:rsidRDefault="00857F8F" w:rsidP="00857F8F">
      <w:pPr>
        <w:pStyle w:val="af2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[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ОБРАЗЕЦ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]</w:t>
      </w: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857F8F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387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857F8F">
        <w:rPr>
          <w:rFonts w:ascii="Times New Roman" w:hAnsi="Times New Roman"/>
          <w:b/>
          <w:sz w:val="28"/>
          <w:szCs w:val="28"/>
          <w:lang w:val="ru-RU"/>
        </w:rPr>
        <w:t xml:space="preserve">В АО «Национальный центр </w:t>
      </w:r>
    </w:p>
    <w:p w:rsidR="00857F8F" w:rsidRDefault="00857F8F" w:rsidP="00857F8F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387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857F8F">
        <w:rPr>
          <w:rFonts w:ascii="Times New Roman" w:hAnsi="Times New Roman"/>
          <w:b/>
          <w:sz w:val="28"/>
          <w:szCs w:val="28"/>
          <w:lang w:val="ru-RU"/>
        </w:rPr>
        <w:t xml:space="preserve">государственной научно-технической </w:t>
      </w:r>
    </w:p>
    <w:p w:rsidR="00857F8F" w:rsidRDefault="00857F8F" w:rsidP="00857F8F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387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857F8F">
        <w:rPr>
          <w:rFonts w:ascii="Times New Roman" w:hAnsi="Times New Roman"/>
          <w:b/>
          <w:sz w:val="28"/>
          <w:szCs w:val="28"/>
          <w:lang w:val="ru-RU"/>
        </w:rPr>
        <w:t>экспертизы»</w:t>
      </w: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857F8F">
      <w:pPr>
        <w:pStyle w:val="af6"/>
        <w:ind w:firstLine="567"/>
        <w:jc w:val="both"/>
        <w:rPr>
          <w:sz w:val="28"/>
          <w:szCs w:val="28"/>
          <w:lang w:val="kk-KZ"/>
        </w:rPr>
      </w:pPr>
    </w:p>
    <w:p w:rsidR="00857F8F" w:rsidRPr="00857F8F" w:rsidRDefault="00857F8F" w:rsidP="00857F8F">
      <w:pPr>
        <w:pStyle w:val="af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857F8F">
        <w:rPr>
          <w:sz w:val="28"/>
          <w:szCs w:val="28"/>
          <w:lang w:val="kk-KZ"/>
        </w:rPr>
        <w:t>Диссертационный совет при НАО «Казахский национальный женский педагогический университет» по образовательным программам «8D05301 – Химия» и «8D01503 – Химия» направляет диссертацию Бурханбаевой Толкынай Тажибековны на тему «Синтез и исследование новых комплексных соединений на основе кукурбитурила» для проверки на предмет использования заимствованного материала без ссылки на автора и источник заимствования.</w:t>
      </w:r>
    </w:p>
    <w:p w:rsidR="00857F8F" w:rsidRPr="00857F8F" w:rsidRDefault="00857F8F" w:rsidP="00857F8F">
      <w:pPr>
        <w:pStyle w:val="af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57F8F">
        <w:rPr>
          <w:sz w:val="28"/>
          <w:szCs w:val="28"/>
          <w:lang w:val="kk-KZ"/>
        </w:rPr>
        <w:t>Вместе с тем, просим разместить текст диссертации в открытом</w:t>
      </w:r>
      <w:r w:rsidRPr="00857F8F">
        <w:rPr>
          <w:sz w:val="28"/>
          <w:szCs w:val="28"/>
        </w:rPr>
        <w:t xml:space="preserve"> доступе на сайте АО «НЦГНТЭ».</w:t>
      </w:r>
    </w:p>
    <w:p w:rsidR="00857F8F" w:rsidRDefault="00857F8F" w:rsidP="00857F8F">
      <w:pPr>
        <w:pStyle w:val="af6"/>
        <w:spacing w:before="0" w:beforeAutospacing="0" w:after="0" w:afterAutospacing="0"/>
        <w:ind w:firstLine="567"/>
        <w:rPr>
          <w:sz w:val="28"/>
          <w:szCs w:val="28"/>
        </w:rPr>
      </w:pPr>
    </w:p>
    <w:p w:rsidR="00857F8F" w:rsidRPr="00857F8F" w:rsidRDefault="00857F8F" w:rsidP="00857F8F">
      <w:pPr>
        <w:pStyle w:val="af6"/>
        <w:spacing w:before="0" w:beforeAutospacing="0" w:after="0" w:afterAutospacing="0"/>
        <w:ind w:firstLine="567"/>
        <w:rPr>
          <w:sz w:val="28"/>
          <w:szCs w:val="28"/>
        </w:rPr>
      </w:pPr>
      <w:r w:rsidRPr="00857F8F">
        <w:rPr>
          <w:sz w:val="28"/>
          <w:szCs w:val="28"/>
        </w:rPr>
        <w:t>Защита диссертации назначена на 12 декабря 2025 года.</w:t>
      </w: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857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 правления-проректор по </w:t>
      </w:r>
    </w:p>
    <w:p w:rsidR="00857F8F" w:rsidRPr="00F94EE7" w:rsidRDefault="00857F8F" w:rsidP="00857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академическим вопросам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</w:t>
      </w: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>С. Суатай</w:t>
      </w:r>
    </w:p>
    <w:p w:rsidR="00857F8F" w:rsidRPr="00F94EE7" w:rsidRDefault="00857F8F" w:rsidP="00857F8F">
      <w:pPr>
        <w:rPr>
          <w:rFonts w:ascii="Times New Roman" w:hAnsi="Times New Roman" w:cs="Times New Roman"/>
          <w:b/>
          <w:lang w:val="kk-KZ"/>
        </w:rPr>
      </w:pPr>
    </w:p>
    <w:p w:rsidR="00857F8F" w:rsidRPr="00C008C9" w:rsidRDefault="00857F8F" w:rsidP="00857F8F">
      <w:pPr>
        <w:rPr>
          <w:lang w:val="kk-KZ"/>
        </w:rPr>
      </w:pPr>
    </w:p>
    <w:p w:rsidR="00857F8F" w:rsidRPr="00C008C9" w:rsidRDefault="00857F8F" w:rsidP="00857F8F">
      <w:pPr>
        <w:rPr>
          <w:lang w:val="kk-KZ"/>
        </w:rPr>
      </w:pPr>
    </w:p>
    <w:p w:rsidR="00857F8F" w:rsidRDefault="00857F8F" w:rsidP="00857F8F">
      <w:pPr>
        <w:tabs>
          <w:tab w:val="left" w:pos="4320"/>
        </w:tabs>
        <w:spacing w:after="0"/>
        <w:rPr>
          <w:rFonts w:ascii="Times New Roman" w:hAnsi="Times New Roman" w:cs="Times New Roman"/>
          <w:lang w:val="kk-KZ"/>
        </w:rPr>
      </w:pPr>
    </w:p>
    <w:p w:rsidR="00857F8F" w:rsidRDefault="00857F8F" w:rsidP="00857F8F">
      <w:pPr>
        <w:tabs>
          <w:tab w:val="left" w:pos="4320"/>
        </w:tabs>
        <w:spacing w:after="0"/>
        <w:rPr>
          <w:rFonts w:ascii="Times New Roman" w:hAnsi="Times New Roman" w:cs="Times New Roman"/>
          <w:lang w:val="kk-KZ"/>
        </w:rPr>
      </w:pPr>
    </w:p>
    <w:p w:rsidR="00857F8F" w:rsidRPr="000B4231" w:rsidRDefault="00857F8F" w:rsidP="00857F8F">
      <w:pPr>
        <w:tabs>
          <w:tab w:val="left" w:pos="4320"/>
        </w:tabs>
        <w:spacing w:after="0"/>
        <w:rPr>
          <w:rFonts w:ascii="Times New Roman" w:hAnsi="Times New Roman" w:cs="Times New Roman"/>
          <w:i/>
          <w:lang w:val="kk-KZ"/>
        </w:rPr>
      </w:pPr>
    </w:p>
    <w:p w:rsidR="00857F8F" w:rsidRDefault="00857F8F" w:rsidP="00857F8F">
      <w:pPr>
        <w:tabs>
          <w:tab w:val="left" w:pos="4320"/>
        </w:tabs>
        <w:spacing w:after="0"/>
        <w:rPr>
          <w:rFonts w:ascii="Times New Roman" w:hAnsi="Times New Roman" w:cs="Times New Roman"/>
          <w:i/>
          <w:lang w:val="kk-KZ"/>
        </w:rPr>
      </w:pPr>
    </w:p>
    <w:p w:rsidR="00857F8F" w:rsidRDefault="00857F8F" w:rsidP="00857F8F">
      <w:pPr>
        <w:tabs>
          <w:tab w:val="left" w:pos="4320"/>
        </w:tabs>
        <w:spacing w:after="0"/>
        <w:rPr>
          <w:rFonts w:ascii="Times New Roman" w:hAnsi="Times New Roman" w:cs="Times New Roman"/>
          <w:i/>
          <w:lang w:val="kk-KZ"/>
        </w:rPr>
      </w:pPr>
    </w:p>
    <w:p w:rsidR="00857F8F" w:rsidRDefault="00857F8F" w:rsidP="00857F8F">
      <w:pPr>
        <w:tabs>
          <w:tab w:val="left" w:pos="4320"/>
        </w:tabs>
        <w:spacing w:after="0"/>
        <w:rPr>
          <w:rFonts w:ascii="Times New Roman" w:hAnsi="Times New Roman" w:cs="Times New Roman"/>
          <w:i/>
          <w:lang w:val="kk-KZ"/>
        </w:rPr>
      </w:pPr>
    </w:p>
    <w:p w:rsidR="00857F8F" w:rsidRDefault="00857F8F" w:rsidP="00857F8F">
      <w:pPr>
        <w:tabs>
          <w:tab w:val="left" w:pos="4320"/>
        </w:tabs>
        <w:spacing w:after="0" w:line="240" w:lineRule="auto"/>
        <w:rPr>
          <w:rFonts w:ascii="Times New Roman" w:hAnsi="Times New Roman" w:cs="Times New Roman"/>
          <w:i/>
          <w:lang w:val="kk-KZ"/>
        </w:rPr>
      </w:pPr>
    </w:p>
    <w:p w:rsidR="00857F8F" w:rsidRPr="000B4231" w:rsidRDefault="00857F8F" w:rsidP="00857F8F">
      <w:pPr>
        <w:tabs>
          <w:tab w:val="left" w:pos="4320"/>
        </w:tabs>
        <w:spacing w:after="0" w:line="240" w:lineRule="auto"/>
        <w:rPr>
          <w:rFonts w:ascii="Times New Roman" w:hAnsi="Times New Roman" w:cs="Times New Roman"/>
          <w:lang w:val="kk-KZ"/>
        </w:rPr>
      </w:pPr>
      <w:r w:rsidRPr="000B4231">
        <w:rPr>
          <w:rFonts w:ascii="Times New Roman" w:hAnsi="Times New Roman" w:cs="Times New Roman"/>
          <w:i/>
          <w:lang w:val="kk-KZ"/>
        </w:rPr>
        <w:t>Исп: Ученый</w:t>
      </w:r>
      <w:r w:rsidRPr="000B4231">
        <w:rPr>
          <w:rFonts w:ascii="Times New Roman" w:hAnsi="Times New Roman" w:cs="Times New Roman"/>
          <w:lang w:val="kk-KZ"/>
        </w:rPr>
        <w:t xml:space="preserve"> секретарь</w:t>
      </w:r>
    </w:p>
    <w:p w:rsidR="00857F8F" w:rsidRPr="000B4231" w:rsidRDefault="00857F8F" w:rsidP="00857F8F">
      <w:pPr>
        <w:tabs>
          <w:tab w:val="left" w:pos="4320"/>
        </w:tabs>
        <w:spacing w:after="0" w:line="240" w:lineRule="auto"/>
        <w:rPr>
          <w:rFonts w:ascii="Times New Roman" w:hAnsi="Times New Roman" w:cs="Times New Roman"/>
          <w:i/>
          <w:lang w:val="kk-KZ"/>
        </w:rPr>
      </w:pPr>
      <w:r w:rsidRPr="000B4231">
        <w:rPr>
          <w:rFonts w:ascii="Times New Roman" w:hAnsi="Times New Roman" w:cs="Times New Roman"/>
          <w:i/>
          <w:lang w:val="kk-KZ"/>
        </w:rPr>
        <w:t>Тел. 8701</w:t>
      </w:r>
    </w:p>
    <w:p w:rsidR="00857F8F" w:rsidRPr="00857F8F" w:rsidRDefault="00857F8F" w:rsidP="00857F8F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857F8F">
        <w:rPr>
          <w:rFonts w:ascii="Times New Roman" w:hAnsi="Times New Roman"/>
          <w:i/>
          <w:sz w:val="24"/>
          <w:szCs w:val="24"/>
          <w:lang w:val="ru-RU"/>
        </w:rPr>
        <w:t>Корп.почта</w:t>
      </w: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6B7E9D" w:rsidRPr="00635EC9" w:rsidRDefault="006B7E9D" w:rsidP="00635EC9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bookmarkEnd w:id="0"/>
    </w:p>
    <w:sectPr w:rsidR="006B7E9D" w:rsidRPr="00635E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872" w:rsidRDefault="00EC6872">
      <w:pPr>
        <w:spacing w:after="0" w:line="240" w:lineRule="auto"/>
      </w:pPr>
      <w:r>
        <w:separator/>
      </w:r>
    </w:p>
  </w:endnote>
  <w:endnote w:type="continuationSeparator" w:id="0">
    <w:p w:rsidR="00EC6872" w:rsidRDefault="00EC6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872" w:rsidRDefault="00EC6872">
      <w:pPr>
        <w:spacing w:after="0" w:line="240" w:lineRule="auto"/>
      </w:pPr>
      <w:r>
        <w:separator/>
      </w:r>
    </w:p>
  </w:footnote>
  <w:footnote w:type="continuationSeparator" w:id="0">
    <w:p w:rsidR="00EC6872" w:rsidRDefault="00EC6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F77DB6"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4394318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2979380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6.0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321F6"/>
    <w:multiLevelType w:val="hybridMultilevel"/>
    <w:tmpl w:val="2E886B34"/>
    <w:lvl w:ilvl="0" w:tplc="2884C71E">
      <w:start w:val="1"/>
      <w:numFmt w:val="decimal"/>
      <w:lvlText w:val="%1."/>
      <w:lvlJc w:val="left"/>
    </w:lvl>
    <w:lvl w:ilvl="1" w:tplc="5EB816B0">
      <w:start w:val="1"/>
      <w:numFmt w:val="lowerLetter"/>
      <w:lvlText w:val="%2."/>
      <w:lvlJc w:val="left"/>
      <w:pPr>
        <w:ind w:left="1440" w:hanging="360"/>
      </w:pPr>
    </w:lvl>
    <w:lvl w:ilvl="2" w:tplc="E0DE5722">
      <w:start w:val="1"/>
      <w:numFmt w:val="lowerRoman"/>
      <w:lvlText w:val="%3."/>
      <w:lvlJc w:val="right"/>
      <w:pPr>
        <w:ind w:left="2160" w:hanging="180"/>
      </w:pPr>
    </w:lvl>
    <w:lvl w:ilvl="3" w:tplc="065C7B84">
      <w:start w:val="1"/>
      <w:numFmt w:val="decimal"/>
      <w:lvlText w:val="%4."/>
      <w:lvlJc w:val="left"/>
      <w:pPr>
        <w:ind w:left="2880" w:hanging="360"/>
      </w:pPr>
    </w:lvl>
    <w:lvl w:ilvl="4" w:tplc="07405FD6">
      <w:start w:val="1"/>
      <w:numFmt w:val="lowerLetter"/>
      <w:lvlText w:val="%5."/>
      <w:lvlJc w:val="left"/>
      <w:pPr>
        <w:ind w:left="3600" w:hanging="360"/>
      </w:pPr>
    </w:lvl>
    <w:lvl w:ilvl="5" w:tplc="247ABFE8">
      <w:start w:val="1"/>
      <w:numFmt w:val="lowerRoman"/>
      <w:lvlText w:val="%6."/>
      <w:lvlJc w:val="right"/>
      <w:pPr>
        <w:ind w:left="4320" w:hanging="180"/>
      </w:pPr>
    </w:lvl>
    <w:lvl w:ilvl="6" w:tplc="C680D91C">
      <w:start w:val="1"/>
      <w:numFmt w:val="decimal"/>
      <w:lvlText w:val="%7."/>
      <w:lvlJc w:val="left"/>
      <w:pPr>
        <w:ind w:left="5040" w:hanging="360"/>
      </w:pPr>
    </w:lvl>
    <w:lvl w:ilvl="7" w:tplc="98F20594">
      <w:start w:val="1"/>
      <w:numFmt w:val="lowerLetter"/>
      <w:lvlText w:val="%8."/>
      <w:lvlJc w:val="left"/>
      <w:pPr>
        <w:ind w:left="5760" w:hanging="360"/>
      </w:pPr>
    </w:lvl>
    <w:lvl w:ilvl="8" w:tplc="5D7E29F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526BD"/>
    <w:multiLevelType w:val="hybridMultilevel"/>
    <w:tmpl w:val="C5EEF8A6"/>
    <w:lvl w:ilvl="0" w:tplc="91E8F90A">
      <w:start w:val="1"/>
      <w:numFmt w:val="decimal"/>
      <w:lvlText w:val="%1."/>
      <w:lvlJc w:val="left"/>
    </w:lvl>
    <w:lvl w:ilvl="1" w:tplc="9DCAF188">
      <w:start w:val="1"/>
      <w:numFmt w:val="lowerLetter"/>
      <w:lvlText w:val="%2."/>
      <w:lvlJc w:val="left"/>
      <w:pPr>
        <w:ind w:left="1440" w:hanging="360"/>
      </w:pPr>
    </w:lvl>
    <w:lvl w:ilvl="2" w:tplc="9B967202">
      <w:start w:val="1"/>
      <w:numFmt w:val="lowerRoman"/>
      <w:lvlText w:val="%3."/>
      <w:lvlJc w:val="right"/>
      <w:pPr>
        <w:ind w:left="2160" w:hanging="180"/>
      </w:pPr>
    </w:lvl>
    <w:lvl w:ilvl="3" w:tplc="3CEA6840">
      <w:start w:val="1"/>
      <w:numFmt w:val="decimal"/>
      <w:lvlText w:val="%4."/>
      <w:lvlJc w:val="left"/>
      <w:pPr>
        <w:ind w:left="2880" w:hanging="360"/>
      </w:pPr>
    </w:lvl>
    <w:lvl w:ilvl="4" w:tplc="C6CCF7B0">
      <w:start w:val="1"/>
      <w:numFmt w:val="lowerLetter"/>
      <w:lvlText w:val="%5."/>
      <w:lvlJc w:val="left"/>
      <w:pPr>
        <w:ind w:left="3600" w:hanging="360"/>
      </w:pPr>
    </w:lvl>
    <w:lvl w:ilvl="5" w:tplc="AC5E1452">
      <w:start w:val="1"/>
      <w:numFmt w:val="lowerRoman"/>
      <w:lvlText w:val="%6."/>
      <w:lvlJc w:val="right"/>
      <w:pPr>
        <w:ind w:left="4320" w:hanging="180"/>
      </w:pPr>
    </w:lvl>
    <w:lvl w:ilvl="6" w:tplc="F5229B4C">
      <w:start w:val="1"/>
      <w:numFmt w:val="decimal"/>
      <w:lvlText w:val="%7."/>
      <w:lvlJc w:val="left"/>
      <w:pPr>
        <w:ind w:left="5040" w:hanging="360"/>
      </w:pPr>
    </w:lvl>
    <w:lvl w:ilvl="7" w:tplc="3BCED30E">
      <w:start w:val="1"/>
      <w:numFmt w:val="lowerLetter"/>
      <w:lvlText w:val="%8."/>
      <w:lvlJc w:val="left"/>
      <w:pPr>
        <w:ind w:left="5760" w:hanging="360"/>
      </w:pPr>
    </w:lvl>
    <w:lvl w:ilvl="8" w:tplc="3AFE6E4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43D"/>
    <w:multiLevelType w:val="hybridMultilevel"/>
    <w:tmpl w:val="D3482BC8"/>
    <w:lvl w:ilvl="0" w:tplc="04BABED0">
      <w:start w:val="1"/>
      <w:numFmt w:val="decimal"/>
      <w:lvlText w:val="%1."/>
      <w:lvlJc w:val="left"/>
      <w:pPr>
        <w:ind w:left="720" w:hanging="360"/>
      </w:pPr>
    </w:lvl>
    <w:lvl w:ilvl="1" w:tplc="A622F1CA">
      <w:start w:val="1"/>
      <w:numFmt w:val="lowerLetter"/>
      <w:lvlText w:val="%2."/>
      <w:lvlJc w:val="left"/>
      <w:pPr>
        <w:ind w:left="1440" w:hanging="360"/>
      </w:pPr>
    </w:lvl>
    <w:lvl w:ilvl="2" w:tplc="533EC51A">
      <w:start w:val="1"/>
      <w:numFmt w:val="lowerRoman"/>
      <w:lvlText w:val="%3."/>
      <w:lvlJc w:val="right"/>
      <w:pPr>
        <w:ind w:left="2160" w:hanging="360"/>
      </w:pPr>
    </w:lvl>
    <w:lvl w:ilvl="3" w:tplc="FB42C890">
      <w:start w:val="1"/>
      <w:numFmt w:val="decimal"/>
      <w:lvlText w:val="%4."/>
      <w:lvlJc w:val="left"/>
      <w:pPr>
        <w:ind w:left="2880" w:hanging="360"/>
      </w:pPr>
    </w:lvl>
    <w:lvl w:ilvl="4" w:tplc="BC9C2802">
      <w:start w:val="1"/>
      <w:numFmt w:val="lowerLetter"/>
      <w:lvlText w:val="%5."/>
      <w:lvlJc w:val="left"/>
      <w:pPr>
        <w:ind w:left="3600" w:hanging="360"/>
      </w:pPr>
    </w:lvl>
    <w:lvl w:ilvl="5" w:tplc="335244C2">
      <w:start w:val="1"/>
      <w:numFmt w:val="lowerRoman"/>
      <w:lvlText w:val="%6."/>
      <w:lvlJc w:val="right"/>
      <w:pPr>
        <w:ind w:left="4320" w:hanging="360"/>
      </w:pPr>
    </w:lvl>
    <w:lvl w:ilvl="6" w:tplc="1A4C2B58">
      <w:start w:val="1"/>
      <w:numFmt w:val="decimal"/>
      <w:lvlText w:val="%7."/>
      <w:lvlJc w:val="left"/>
      <w:pPr>
        <w:ind w:left="5040" w:hanging="360"/>
      </w:pPr>
    </w:lvl>
    <w:lvl w:ilvl="7" w:tplc="4F1A096C">
      <w:start w:val="1"/>
      <w:numFmt w:val="lowerLetter"/>
      <w:lvlText w:val="%8."/>
      <w:lvlJc w:val="left"/>
      <w:pPr>
        <w:ind w:left="5760" w:hanging="360"/>
      </w:pPr>
    </w:lvl>
    <w:lvl w:ilvl="8" w:tplc="BE08CA9A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2A90F38"/>
    <w:multiLevelType w:val="hybridMultilevel"/>
    <w:tmpl w:val="00204BE0"/>
    <w:lvl w:ilvl="0" w:tplc="3B32539E">
      <w:start w:val="1"/>
      <w:numFmt w:val="decimal"/>
      <w:lvlText w:val="%1."/>
      <w:lvlJc w:val="left"/>
      <w:rPr>
        <w:b w:val="0"/>
      </w:rPr>
    </w:lvl>
    <w:lvl w:ilvl="1" w:tplc="6F267768">
      <w:start w:val="1"/>
      <w:numFmt w:val="lowerLetter"/>
      <w:lvlText w:val="%2."/>
      <w:lvlJc w:val="left"/>
      <w:pPr>
        <w:ind w:left="1440" w:hanging="360"/>
      </w:pPr>
    </w:lvl>
    <w:lvl w:ilvl="2" w:tplc="53EAC61E">
      <w:start w:val="1"/>
      <w:numFmt w:val="lowerRoman"/>
      <w:lvlText w:val="%3."/>
      <w:lvlJc w:val="right"/>
      <w:pPr>
        <w:ind w:left="2160" w:hanging="180"/>
      </w:pPr>
    </w:lvl>
    <w:lvl w:ilvl="3" w:tplc="E1D89D46">
      <w:start w:val="1"/>
      <w:numFmt w:val="decimal"/>
      <w:lvlText w:val="%4."/>
      <w:lvlJc w:val="left"/>
      <w:pPr>
        <w:ind w:left="2880" w:hanging="360"/>
      </w:pPr>
    </w:lvl>
    <w:lvl w:ilvl="4" w:tplc="1CB22FC0">
      <w:start w:val="1"/>
      <w:numFmt w:val="lowerLetter"/>
      <w:lvlText w:val="%5."/>
      <w:lvlJc w:val="left"/>
      <w:pPr>
        <w:ind w:left="3600" w:hanging="360"/>
      </w:pPr>
    </w:lvl>
    <w:lvl w:ilvl="5" w:tplc="3C74B58A">
      <w:start w:val="1"/>
      <w:numFmt w:val="lowerRoman"/>
      <w:lvlText w:val="%6."/>
      <w:lvlJc w:val="right"/>
      <w:pPr>
        <w:ind w:left="4320" w:hanging="180"/>
      </w:pPr>
    </w:lvl>
    <w:lvl w:ilvl="6" w:tplc="EA382110">
      <w:start w:val="1"/>
      <w:numFmt w:val="decimal"/>
      <w:lvlText w:val="%7."/>
      <w:lvlJc w:val="left"/>
      <w:pPr>
        <w:ind w:left="5040" w:hanging="360"/>
      </w:pPr>
    </w:lvl>
    <w:lvl w:ilvl="7" w:tplc="C63EB75E">
      <w:start w:val="1"/>
      <w:numFmt w:val="lowerLetter"/>
      <w:lvlText w:val="%8."/>
      <w:lvlJc w:val="left"/>
      <w:pPr>
        <w:ind w:left="5760" w:hanging="360"/>
      </w:pPr>
    </w:lvl>
    <w:lvl w:ilvl="8" w:tplc="00EA56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8B"/>
    <w:rsid w:val="002D6B8B"/>
    <w:rsid w:val="00456DA8"/>
    <w:rsid w:val="004922ED"/>
    <w:rsid w:val="004D3B97"/>
    <w:rsid w:val="00635EC9"/>
    <w:rsid w:val="006B7E9D"/>
    <w:rsid w:val="00790CB6"/>
    <w:rsid w:val="00857F8F"/>
    <w:rsid w:val="00916871"/>
    <w:rsid w:val="00920C05"/>
    <w:rsid w:val="00A67FAF"/>
    <w:rsid w:val="00CB3D91"/>
    <w:rsid w:val="00EC6872"/>
    <w:rsid w:val="00F654FC"/>
    <w:rsid w:val="00F7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E60003-A483-408A-9BD6-2695F078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C05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2iqfc">
    <w:name w:val="y2iqfc"/>
    <w:rsid w:val="00456DA8"/>
  </w:style>
  <w:style w:type="paragraph" w:styleId="af5">
    <w:name w:val="Block Text"/>
    <w:basedOn w:val="a"/>
    <w:unhideWhenUsed/>
    <w:rsid w:val="006B7E9D"/>
    <w:pPr>
      <w:spacing w:after="0" w:line="240" w:lineRule="auto"/>
      <w:ind w:left="-108" w:right="-109"/>
      <w:jc w:val="center"/>
    </w:pPr>
    <w:rPr>
      <w:rFonts w:ascii="Times New Roman" w:eastAsia="Times New Roman" w:hAnsi="Times New Roman" w:cs="Times New Roman"/>
      <w:sz w:val="21"/>
      <w:szCs w:val="20"/>
      <w:lang w:val="ru-RU" w:eastAsia="ru-RU"/>
    </w:rPr>
  </w:style>
  <w:style w:type="paragraph" w:styleId="af6">
    <w:name w:val="Normal (Web)"/>
    <w:basedOn w:val="a"/>
    <w:uiPriority w:val="99"/>
    <w:semiHidden/>
    <w:unhideWhenUsed/>
    <w:rsid w:val="00857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3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6</cp:revision>
  <dcterms:created xsi:type="dcterms:W3CDTF">2026-01-19T09:57:00Z</dcterms:created>
  <dcterms:modified xsi:type="dcterms:W3CDTF">2026-01-19T13:17:00Z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